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E6" w:rsidRDefault="008033E6" w:rsidP="008033E6">
      <w:pPr>
        <w:pStyle w:val="docdata"/>
        <w:spacing w:before="0" w:beforeAutospacing="0" w:after="0" w:afterAutospacing="0"/>
        <w:jc w:val="center"/>
      </w:pPr>
      <w:r>
        <w:rPr>
          <w:rFonts w:ascii="Arial Narrow" w:hAnsi="Arial Narrow"/>
          <w:b/>
          <w:bCs/>
          <w:color w:val="000000"/>
        </w:rPr>
        <w:t>Правила посещения и пользования услугами</w:t>
      </w:r>
    </w:p>
    <w:p w:rsidR="008033E6" w:rsidRDefault="008033E6" w:rsidP="008033E6">
      <w:pPr>
        <w:pStyle w:val="a3"/>
        <w:spacing w:before="0" w:beforeAutospacing="0" w:after="0" w:afterAutospacing="0"/>
        <w:jc w:val="center"/>
      </w:pPr>
      <w:r>
        <w:rPr>
          <w:rFonts w:ascii="Arial Narrow" w:hAnsi="Arial Narrow"/>
          <w:b/>
          <w:bCs/>
          <w:color w:val="000000"/>
          <w:sz w:val="28"/>
          <w:szCs w:val="28"/>
        </w:rPr>
        <w:t>музыкальной студии</w:t>
      </w:r>
    </w:p>
    <w:p w:rsidR="008033E6" w:rsidRDefault="008033E6" w:rsidP="008033E6">
      <w:pPr>
        <w:pStyle w:val="a3"/>
        <w:spacing w:before="0" w:beforeAutospacing="0" w:after="0" w:afterAutospacing="0"/>
        <w:jc w:val="center"/>
      </w:pPr>
      <w:r>
        <w:rPr>
          <w:rFonts w:ascii="Arial Narrow" w:hAnsi="Arial Narrow"/>
          <w:b/>
          <w:bCs/>
          <w:color w:val="000000"/>
          <w:sz w:val="36"/>
          <w:szCs w:val="36"/>
        </w:rPr>
        <w:t>«</w:t>
      </w:r>
      <w:r w:rsidR="00DF1C12">
        <w:rPr>
          <w:rFonts w:ascii="Arial Narrow" w:hAnsi="Arial Narrow"/>
          <w:b/>
          <w:bCs/>
          <w:color w:val="000000"/>
          <w:sz w:val="36"/>
          <w:szCs w:val="36"/>
          <w:lang w:val="en-US"/>
        </w:rPr>
        <w:t>MAGIC</w:t>
      </w:r>
      <w:r w:rsidR="00DF1C12" w:rsidRPr="00DF1C12">
        <w:rPr>
          <w:rFonts w:ascii="Arial Narrow" w:hAnsi="Arial Narrow"/>
          <w:b/>
          <w:bCs/>
          <w:color w:val="000000"/>
          <w:sz w:val="36"/>
          <w:szCs w:val="36"/>
        </w:rPr>
        <w:t xml:space="preserve"> </w:t>
      </w:r>
      <w:r w:rsidR="00DF1C12">
        <w:rPr>
          <w:rFonts w:ascii="Arial Narrow" w:hAnsi="Arial Narrow"/>
          <w:b/>
          <w:bCs/>
          <w:color w:val="000000"/>
          <w:sz w:val="36"/>
          <w:szCs w:val="36"/>
          <w:lang w:val="en-US"/>
        </w:rPr>
        <w:t>MUSIC</w:t>
      </w:r>
      <w:r>
        <w:rPr>
          <w:rFonts w:ascii="Arial Narrow" w:hAnsi="Arial Narrow"/>
          <w:b/>
          <w:bCs/>
          <w:color w:val="000000"/>
          <w:sz w:val="36"/>
          <w:szCs w:val="36"/>
        </w:rPr>
        <w:t>»</w:t>
      </w:r>
      <w:bookmarkStart w:id="0" w:name="_GoBack"/>
      <w:bookmarkEnd w:id="0"/>
    </w:p>
    <w:p w:rsidR="008033E6" w:rsidRDefault="008033E6" w:rsidP="008033E6">
      <w:pPr>
        <w:pStyle w:val="a3"/>
        <w:spacing w:before="0" w:beforeAutospacing="0" w:after="0" w:afterAutospacing="0"/>
        <w:ind w:firstLine="567"/>
        <w:jc w:val="center"/>
      </w:pPr>
      <w:r>
        <w:t> </w:t>
      </w:r>
    </w:p>
    <w:p w:rsidR="008033E6" w:rsidRPr="00B97288" w:rsidRDefault="008033E6" w:rsidP="00B97288">
      <w:pPr>
        <w:pStyle w:val="a3"/>
        <w:spacing w:before="0" w:beforeAutospacing="0" w:after="0" w:afterAutospacing="0"/>
        <w:ind w:firstLine="709"/>
        <w:jc w:val="both"/>
      </w:pPr>
      <w:r w:rsidRPr="00B97288">
        <w:rPr>
          <w:color w:val="000000"/>
        </w:rPr>
        <w:t>Настоящие Правила определяют порядок нахождения ПОСЕТИТЕЛЕЙ и КЛИЕНТОВ в музыкальной студии «</w:t>
      </w:r>
      <w:r w:rsidR="00DF1C12">
        <w:rPr>
          <w:color w:val="000000"/>
          <w:lang w:val="en-US"/>
        </w:rPr>
        <w:t>MAGIC</w:t>
      </w:r>
      <w:r w:rsidR="00DF1C12" w:rsidRPr="00DF1C12">
        <w:rPr>
          <w:color w:val="000000"/>
        </w:rPr>
        <w:t xml:space="preserve"> </w:t>
      </w:r>
      <w:r w:rsidR="00DF1C12">
        <w:rPr>
          <w:color w:val="000000"/>
          <w:lang w:val="en-US"/>
        </w:rPr>
        <w:t>MUSIC</w:t>
      </w:r>
      <w:r w:rsidRPr="00B97288">
        <w:rPr>
          <w:color w:val="000000"/>
        </w:rPr>
        <w:t>» (Далее «СТУДИЯ»), а также порядок пользования услугами СТУДИИ.</w:t>
      </w:r>
    </w:p>
    <w:p w:rsidR="008033E6" w:rsidRPr="00B97288" w:rsidRDefault="008033E6" w:rsidP="00B97288">
      <w:pPr>
        <w:pStyle w:val="a3"/>
        <w:spacing w:before="0" w:beforeAutospacing="0" w:after="0" w:afterAutospacing="0"/>
        <w:ind w:firstLine="709"/>
        <w:jc w:val="both"/>
      </w:pPr>
      <w:r w:rsidRPr="00B97288">
        <w:rPr>
          <w:color w:val="000000"/>
        </w:rPr>
        <w:t xml:space="preserve">Правила являются неотъемлемой частью договора, заключаемого с каждым клиентом СТУДИИ. Положения Правил распространяются на всех ПОСЕТИТЕЛЕЙ и КЛИЕНТОВ СТУДИИ. </w:t>
      </w:r>
    </w:p>
    <w:p w:rsidR="008033E6" w:rsidRDefault="008033E6" w:rsidP="00B97288">
      <w:pPr>
        <w:pStyle w:val="a3"/>
        <w:spacing w:before="0" w:beforeAutospacing="0" w:after="0" w:afterAutospacing="0"/>
        <w:ind w:firstLine="709"/>
        <w:jc w:val="both"/>
        <w:rPr>
          <w:color w:val="000000"/>
        </w:rPr>
      </w:pPr>
      <w:r w:rsidRPr="00B97288">
        <w:rPr>
          <w:color w:val="000000"/>
        </w:rPr>
        <w:t xml:space="preserve">Правила являются обязательными для всех ПОСЕТИТЕЛЕЙ и КЛИЕНТОВ СТУДИИ. ПОСЕТИТЕЛЮ и/или КЛИЕНТУ, нарушившему Правила, СТУДИЯ вправе ограничить или прекратить допуск в помещение СТУДИИ. </w:t>
      </w:r>
    </w:p>
    <w:p w:rsidR="00B97288" w:rsidRPr="00B97288" w:rsidRDefault="00B97288" w:rsidP="00B97288">
      <w:pPr>
        <w:pStyle w:val="a3"/>
        <w:spacing w:before="0" w:beforeAutospacing="0" w:after="0" w:afterAutospacing="0"/>
        <w:ind w:firstLine="709"/>
        <w:jc w:val="both"/>
      </w:pPr>
    </w:p>
    <w:p w:rsidR="008033E6" w:rsidRPr="00B97288" w:rsidRDefault="008033E6" w:rsidP="00B97288">
      <w:pPr>
        <w:pStyle w:val="a3"/>
        <w:numPr>
          <w:ilvl w:val="0"/>
          <w:numId w:val="1"/>
        </w:numPr>
        <w:spacing w:before="0" w:beforeAutospacing="0" w:after="0" w:afterAutospacing="0"/>
        <w:ind w:left="0" w:firstLine="709"/>
        <w:jc w:val="center"/>
        <w:rPr>
          <w:b/>
        </w:rPr>
      </w:pPr>
      <w:r w:rsidRPr="00B97288">
        <w:rPr>
          <w:b/>
          <w:bCs/>
          <w:color w:val="000000"/>
        </w:rPr>
        <w:t>Режим работы СТУДИИ</w:t>
      </w:r>
    </w:p>
    <w:p w:rsidR="00B97288" w:rsidRPr="00B97288" w:rsidRDefault="00B97288" w:rsidP="00B97288">
      <w:pPr>
        <w:pStyle w:val="a3"/>
        <w:spacing w:before="0" w:beforeAutospacing="0" w:after="0" w:afterAutospacing="0"/>
        <w:ind w:left="709"/>
        <w:rPr>
          <w:b/>
        </w:rPr>
      </w:pPr>
    </w:p>
    <w:p w:rsidR="008033E6" w:rsidRPr="00B97288" w:rsidRDefault="008033E6" w:rsidP="00B97288">
      <w:pPr>
        <w:pStyle w:val="a3"/>
        <w:spacing w:before="0" w:beforeAutospacing="0" w:after="0" w:afterAutospacing="0"/>
        <w:ind w:firstLine="709"/>
        <w:jc w:val="both"/>
      </w:pPr>
      <w:r w:rsidRPr="00B97288">
        <w:rPr>
          <w:color w:val="000000"/>
        </w:rPr>
        <w:t xml:space="preserve">Часы работы СТУДИИ: ежедневно с 10.00 до 22.00, без выходных. </w:t>
      </w:r>
    </w:p>
    <w:p w:rsidR="008033E6" w:rsidRPr="00B97288" w:rsidRDefault="008033E6" w:rsidP="00B97288">
      <w:pPr>
        <w:pStyle w:val="a3"/>
        <w:spacing w:before="0" w:beforeAutospacing="0" w:after="0" w:afterAutospacing="0"/>
        <w:ind w:firstLine="709"/>
        <w:jc w:val="both"/>
      </w:pPr>
      <w:r w:rsidRPr="00B97288">
        <w:rPr>
          <w:color w:val="000000"/>
        </w:rPr>
        <w:t>ВНИМАНИЕ! Помещение СТУДИИ может быть закрыто в указанные часы по следующим причинам:</w:t>
      </w:r>
    </w:p>
    <w:p w:rsidR="008033E6" w:rsidRPr="00B97288" w:rsidRDefault="008033E6" w:rsidP="00B97288">
      <w:pPr>
        <w:pStyle w:val="a3"/>
        <w:numPr>
          <w:ilvl w:val="0"/>
          <w:numId w:val="2"/>
        </w:numPr>
        <w:spacing w:before="0" w:beforeAutospacing="0" w:after="0" w:afterAutospacing="0"/>
        <w:ind w:left="0" w:firstLine="709"/>
        <w:jc w:val="both"/>
      </w:pPr>
      <w:r w:rsidRPr="00B97288">
        <w:rPr>
          <w:color w:val="000000"/>
        </w:rPr>
        <w:t>- проведение индивидуальных заранее назначенных занятий;</w:t>
      </w:r>
    </w:p>
    <w:p w:rsidR="008033E6" w:rsidRPr="00B97288" w:rsidRDefault="008033E6" w:rsidP="00B97288">
      <w:pPr>
        <w:pStyle w:val="a3"/>
        <w:numPr>
          <w:ilvl w:val="0"/>
          <w:numId w:val="2"/>
        </w:numPr>
        <w:spacing w:before="0" w:beforeAutospacing="0" w:after="0" w:afterAutospacing="0"/>
        <w:ind w:left="0" w:firstLine="709"/>
        <w:jc w:val="both"/>
      </w:pPr>
      <w:r w:rsidRPr="00B97288">
        <w:rPr>
          <w:color w:val="000000"/>
        </w:rPr>
        <w:t>- отсутствие назначенных занятий и предварительной договоренности о встречах.</w:t>
      </w:r>
    </w:p>
    <w:p w:rsidR="008033E6" w:rsidRPr="00B97288" w:rsidRDefault="008033E6" w:rsidP="00B97288">
      <w:pPr>
        <w:pStyle w:val="a3"/>
        <w:numPr>
          <w:ilvl w:val="0"/>
          <w:numId w:val="2"/>
        </w:numPr>
        <w:spacing w:before="0" w:beforeAutospacing="0" w:after="0" w:afterAutospacing="0"/>
        <w:ind w:left="0" w:firstLine="709"/>
        <w:jc w:val="both"/>
      </w:pPr>
      <w:r w:rsidRPr="00B97288">
        <w:rPr>
          <w:color w:val="000000"/>
        </w:rPr>
        <w:t>Для посещения СТУДИИ необходимо ОБЯЗАТЕЛЬНО ЗАБЛАГОВРЕМЕННО согласовать дату время встречи с представителем СТУДИИ.</w:t>
      </w:r>
    </w:p>
    <w:p w:rsidR="008033E6" w:rsidRPr="00B97288" w:rsidRDefault="008033E6" w:rsidP="00B97288">
      <w:pPr>
        <w:pStyle w:val="a3"/>
        <w:numPr>
          <w:ilvl w:val="0"/>
          <w:numId w:val="2"/>
        </w:numPr>
        <w:spacing w:before="0" w:beforeAutospacing="0" w:after="0" w:afterAutospacing="0"/>
        <w:ind w:left="0" w:firstLine="709"/>
        <w:jc w:val="both"/>
      </w:pPr>
      <w:r w:rsidRPr="00B97288">
        <w:rPr>
          <w:color w:val="000000"/>
        </w:rPr>
        <w:t xml:space="preserve">СТУДИЯ имеет право изменять часы работы. </w:t>
      </w:r>
    </w:p>
    <w:p w:rsidR="00B97288" w:rsidRPr="00B97288" w:rsidRDefault="00B97288" w:rsidP="00B97288">
      <w:pPr>
        <w:pStyle w:val="a3"/>
        <w:spacing w:before="0" w:beforeAutospacing="0" w:after="0" w:afterAutospacing="0"/>
        <w:ind w:left="709"/>
        <w:jc w:val="both"/>
      </w:pPr>
    </w:p>
    <w:p w:rsidR="008033E6" w:rsidRPr="00B97288" w:rsidRDefault="008033E6" w:rsidP="00B97288">
      <w:pPr>
        <w:pStyle w:val="a3"/>
        <w:numPr>
          <w:ilvl w:val="0"/>
          <w:numId w:val="1"/>
        </w:numPr>
        <w:spacing w:before="0" w:beforeAutospacing="0" w:after="0" w:afterAutospacing="0"/>
        <w:ind w:left="0" w:firstLine="709"/>
        <w:jc w:val="center"/>
      </w:pPr>
      <w:r w:rsidRPr="00B97288">
        <w:rPr>
          <w:b/>
          <w:bCs/>
          <w:color w:val="000000"/>
        </w:rPr>
        <w:t>Оформление договоров, абонементов и порядок предоставления услуг</w:t>
      </w:r>
    </w:p>
    <w:p w:rsidR="00B97288" w:rsidRPr="00B97288" w:rsidRDefault="00B97288" w:rsidP="00B97288">
      <w:pPr>
        <w:pStyle w:val="a3"/>
        <w:spacing w:before="0" w:beforeAutospacing="0" w:after="0" w:afterAutospacing="0"/>
        <w:ind w:left="709"/>
      </w:pP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ПОСЕТИТЕЛЬ СТУДИИ, впервые обратившийся в неё, имеет право на одно бесплатное ознакомительное занятие по каждому направлению. Дата и время данного занятия согласовывается заблаговременно в зависимости от графика работы СТУДИИ, при наличии у преподавателя по выбранному направлению свободного времени между или после назначенных КЛИЕНТАМ СТУДИИ занятий.</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 xml:space="preserve">Посещение последующих занятий после бесплатного ознакомительного занятия переводит ПОСЕТИТЕЛЯ в статус КЛИЕНТА, и с этого момента считается, что КЛИЕНТ полностью и безоговорочно принимает условия Договора-оферты,   размещенного на информационном стенде на рецепции СТУДИИ и/или опубликованном на Сайте и/или в группе </w:t>
      </w:r>
      <w:proofErr w:type="spellStart"/>
      <w:r w:rsidRPr="00B97288">
        <w:rPr>
          <w:color w:val="000000"/>
        </w:rPr>
        <w:t>ВКонтакте</w:t>
      </w:r>
      <w:proofErr w:type="spellEnd"/>
      <w:r w:rsidRPr="00B97288">
        <w:rPr>
          <w:color w:val="000000"/>
        </w:rPr>
        <w:t>.</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Для надлежащего исполнения Договора-оферты КЛИЕНТ обязуется пройти соответствующую процедуру регистрации в СТУДИИ: заполнить анкетные данные, предоставить контактную информацию.</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В случае изменения данных, предоставленных при заключении Договора, Клиент обязан оповестить об этом СТУДИЮ. В ином случае, СТУДИЯ не несет ответственности за не</w:t>
      </w:r>
      <w:r w:rsidR="00B97288">
        <w:rPr>
          <w:color w:val="000000"/>
        </w:rPr>
        <w:t xml:space="preserve"> </w:t>
      </w:r>
      <w:r w:rsidRPr="00B97288">
        <w:rPr>
          <w:color w:val="000000"/>
        </w:rPr>
        <w:t xml:space="preserve">предоставление и/или ненадлежащее предоставление информации. </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 xml:space="preserve">КЛИЕНТЫ СТУДИИ до начала занятия обязаны произвести его оплату в соответствии с действующими тарифами. </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 xml:space="preserve">Для осуществления надлежащего учета оплаченных </w:t>
      </w:r>
      <w:r w:rsidRPr="00B97288">
        <w:t xml:space="preserve">и проведенных занятий при единовременной оплате более чем одного занятия </w:t>
      </w:r>
      <w:r w:rsidR="004743C4" w:rsidRPr="00B97288">
        <w:t xml:space="preserve">клиентом, студия заводит расписание в системе </w:t>
      </w:r>
      <w:r w:rsidR="004743C4" w:rsidRPr="00B97288">
        <w:rPr>
          <w:lang w:val="en-US"/>
        </w:rPr>
        <w:t>CRM</w:t>
      </w:r>
      <w:r w:rsidRPr="00B97288">
        <w:t xml:space="preserve">. </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Проданные разовые занятия или абонементы  возврату не подлежат (стоимость разовых занятий или абонементов КЛИЕНТУ не возвращается).</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lastRenderedPageBreak/>
        <w:t>Если КЛИЕНТ после посещения одного или нескольких занятий и внесения оплаты за абонемент отказывается от посещения занятий, стоимость оплаты за абонемент не возвращается.</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Абонементы на индиви</w:t>
      </w:r>
      <w:r w:rsidR="004743C4" w:rsidRPr="00B97288">
        <w:rPr>
          <w:color w:val="000000"/>
        </w:rPr>
        <w:t xml:space="preserve">дуальные занятия приобретаются </w:t>
      </w:r>
      <w:r w:rsidRPr="00B97288">
        <w:rPr>
          <w:color w:val="000000"/>
        </w:rPr>
        <w:t xml:space="preserve">на предварительно согласованный график занятий с </w:t>
      </w:r>
      <w:r w:rsidRPr="00B97288">
        <w:rPr>
          <w:b/>
          <w:color w:val="000000"/>
        </w:rPr>
        <w:t>возможностью</w:t>
      </w:r>
      <w:r w:rsidRPr="00B97288">
        <w:rPr>
          <w:color w:val="000000"/>
        </w:rPr>
        <w:t xml:space="preserve"> </w:t>
      </w:r>
      <w:r w:rsidRPr="00B97288">
        <w:rPr>
          <w:b/>
          <w:color w:val="000000"/>
        </w:rPr>
        <w:t>корректировки</w:t>
      </w:r>
      <w:r w:rsidRPr="00B97288">
        <w:rPr>
          <w:color w:val="000000"/>
        </w:rPr>
        <w:t xml:space="preserve"> по заблаговременному согласованию между КЛИЕНТОМ и администрацией СТУДИИ.</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Каждый Абонемент имеет ограниченный срок действия, указанный на нем. Не использованные посещения по окончании указанного срока действия Абонемента не восстанавливаются, денежная компенсация не выплачивается.</w:t>
      </w:r>
    </w:p>
    <w:p w:rsidR="008033E6" w:rsidRPr="00B97288" w:rsidRDefault="008033E6" w:rsidP="00B97288">
      <w:pPr>
        <w:pStyle w:val="a3"/>
        <w:numPr>
          <w:ilvl w:val="0"/>
          <w:numId w:val="3"/>
        </w:numPr>
        <w:spacing w:before="0" w:beforeAutospacing="0" w:after="0" w:afterAutospacing="0"/>
        <w:ind w:left="0" w:firstLine="709"/>
        <w:jc w:val="both"/>
      </w:pPr>
      <w:r w:rsidRPr="00B97288">
        <w:rPr>
          <w:color w:val="000000"/>
        </w:rPr>
        <w:t>Абонемент может быть «заморожен» в случае болезни КЛИЕНТА на срок болезни, указанный в больничном листе, при условии уведомления КЛИЕНТОМ администрации СТУДИИ не менее чем за 2</w:t>
      </w:r>
      <w:r w:rsidR="004743C4" w:rsidRPr="00B97288">
        <w:rPr>
          <w:color w:val="000000"/>
        </w:rPr>
        <w:t>4</w:t>
      </w:r>
      <w:r w:rsidRPr="00B97288">
        <w:rPr>
          <w:color w:val="000000"/>
        </w:rPr>
        <w:t xml:space="preserve"> часа до начала очередного назначенного занятия и предоставления больничного листа после его закрытия.</w:t>
      </w:r>
    </w:p>
    <w:p w:rsidR="00B97288" w:rsidRPr="00B97288" w:rsidRDefault="00B97288" w:rsidP="00B97288">
      <w:pPr>
        <w:pStyle w:val="a3"/>
        <w:spacing w:before="0" w:beforeAutospacing="0" w:after="0" w:afterAutospacing="0"/>
        <w:ind w:left="709"/>
        <w:jc w:val="both"/>
      </w:pPr>
    </w:p>
    <w:p w:rsidR="008033E6" w:rsidRPr="00B97288" w:rsidRDefault="008033E6" w:rsidP="00B97288">
      <w:pPr>
        <w:pStyle w:val="a3"/>
        <w:numPr>
          <w:ilvl w:val="0"/>
          <w:numId w:val="1"/>
        </w:numPr>
        <w:spacing w:before="0" w:beforeAutospacing="0" w:after="0" w:afterAutospacing="0"/>
        <w:ind w:left="0" w:firstLine="709"/>
        <w:jc w:val="center"/>
      </w:pPr>
      <w:r w:rsidRPr="00B97288">
        <w:rPr>
          <w:b/>
          <w:bCs/>
          <w:color w:val="000000"/>
        </w:rPr>
        <w:t>Правила поведения в СТУДИИ</w:t>
      </w:r>
    </w:p>
    <w:p w:rsidR="00B97288" w:rsidRPr="00B97288" w:rsidRDefault="00B97288" w:rsidP="00B97288">
      <w:pPr>
        <w:pStyle w:val="a3"/>
        <w:spacing w:before="0" w:beforeAutospacing="0" w:after="0" w:afterAutospacing="0"/>
        <w:ind w:left="709"/>
      </w:pP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КЛИЕНТЫ обязаны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p w:rsidR="00B97288" w:rsidRPr="00B97288" w:rsidRDefault="00B97288" w:rsidP="00B97288">
      <w:pPr>
        <w:pStyle w:val="a3"/>
        <w:numPr>
          <w:ilvl w:val="0"/>
          <w:numId w:val="4"/>
        </w:numPr>
        <w:spacing w:before="0" w:beforeAutospacing="0" w:after="0" w:afterAutospacing="0"/>
        <w:ind w:left="0" w:firstLine="709"/>
        <w:jc w:val="both"/>
      </w:pPr>
      <w:r w:rsidRPr="00B97288">
        <w:rPr>
          <w:color w:val="000000"/>
        </w:rPr>
        <w:t>КЛИЕНТЫ</w:t>
      </w:r>
      <w:r>
        <w:rPr>
          <w:color w:val="000000"/>
        </w:rPr>
        <w:t xml:space="preserve"> обязаны </w:t>
      </w:r>
      <w:r w:rsidRPr="00B97288">
        <w:rPr>
          <w:color w:val="000000"/>
          <w:u w:val="single"/>
        </w:rPr>
        <w:t>не</w:t>
      </w:r>
      <w:r>
        <w:rPr>
          <w:color w:val="000000"/>
        </w:rPr>
        <w:t xml:space="preserve"> использовать оборудование, музыкальные инструменты или коммутацию без разрешения администратора студии.</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 xml:space="preserve">КЛИЕНТЫ обязаны оставлять верхнюю одежду в </w:t>
      </w:r>
      <w:r w:rsidR="00B97288" w:rsidRPr="00B97288">
        <w:rPr>
          <w:color w:val="000000"/>
        </w:rPr>
        <w:t>гардеробе</w:t>
      </w:r>
      <w:r w:rsidRPr="00B97288">
        <w:rPr>
          <w:color w:val="000000"/>
        </w:rPr>
        <w:t xml:space="preserve"> СТУДИИ.  Использовать </w:t>
      </w:r>
      <w:r w:rsidRPr="00B97288">
        <w:rPr>
          <w:b/>
          <w:color w:val="000000"/>
        </w:rPr>
        <w:t>сменную обувь или бахилы</w:t>
      </w:r>
      <w:r w:rsidRPr="00B97288">
        <w:rPr>
          <w:color w:val="000000"/>
        </w:rPr>
        <w:t>.</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КЛИЕНТЫ обязаны при посещении СТУДИИ соблюдать требования безопасности занятий и использования оборудования. После занятий возвращать инвентарь в места его хранения.</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КЛИЕНТЫ обязаны на занятиях строго следовать указаниям преподавателя, соблюдать его рекомендации о продолжительности и интенсивности занятий.</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КЛИЕНТЫ обязаны самостоятельно и ответственно контролировать свое собственное здоровье  и не ставить под угрозу здоровье окружающих. При наличии хронических, инфекционных, кожных заболеваний, а также болезней внутренних органов воздержаться от посещения СТУДИИ.</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КЛИЕНТЫ обязаны посещать групповые занятия согласно расписанию, индивидуальные – согласно графику, согласованному с администрацией и преподавателем.</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 xml:space="preserve">При опоздании КЛИЕНТА более чем на </w:t>
      </w:r>
      <w:r w:rsidR="00B97288" w:rsidRPr="00B97288">
        <w:rPr>
          <w:color w:val="000000"/>
        </w:rPr>
        <w:t>10</w:t>
      </w:r>
      <w:r w:rsidRPr="00B97288">
        <w:rPr>
          <w:color w:val="000000"/>
        </w:rPr>
        <w:t xml:space="preserve"> минут, преподаватель вправе не допустить его к занятию. В этом случае, а так же при неявке КЛИЕНТА стоимость утраченного занятия КЛИЕНТУ не возвращается, компенсации не подлежит. </w:t>
      </w:r>
    </w:p>
    <w:p w:rsidR="008033E6" w:rsidRPr="00B97288" w:rsidRDefault="008033E6" w:rsidP="00B97288">
      <w:pPr>
        <w:pStyle w:val="a3"/>
        <w:numPr>
          <w:ilvl w:val="0"/>
          <w:numId w:val="4"/>
        </w:numPr>
        <w:spacing w:before="0" w:beforeAutospacing="0" w:after="0" w:afterAutospacing="0"/>
        <w:ind w:left="0" w:firstLine="709"/>
        <w:jc w:val="both"/>
      </w:pPr>
      <w:r w:rsidRPr="00B97288">
        <w:rPr>
          <w:color w:val="000000"/>
        </w:rPr>
        <w:t>В случае допуска опоздавшего КЛИЕНТА к занятию (групповому или индивидуальному) преподаватель не обязан «сдвигать» время занятия и имеет право закончить его по истечении отведенного на него времени, считая так, как если бы оно началось своевременно. Данное условие действительно и в случае, если после указанного занятия у данного преподавателя и в его кабинете не назначено занятия на следующее за этим занятием время.</w:t>
      </w:r>
    </w:p>
    <w:p w:rsidR="00B97288" w:rsidRPr="00B97288" w:rsidRDefault="00B97288" w:rsidP="00B97288">
      <w:pPr>
        <w:pStyle w:val="a3"/>
        <w:spacing w:before="0" w:beforeAutospacing="0" w:after="0" w:afterAutospacing="0"/>
        <w:ind w:left="709"/>
        <w:jc w:val="both"/>
      </w:pPr>
    </w:p>
    <w:p w:rsidR="008033E6" w:rsidRPr="00B97288" w:rsidRDefault="008033E6" w:rsidP="00B97288">
      <w:pPr>
        <w:pStyle w:val="a3"/>
        <w:numPr>
          <w:ilvl w:val="0"/>
          <w:numId w:val="1"/>
        </w:numPr>
        <w:spacing w:before="0" w:beforeAutospacing="0" w:after="0" w:afterAutospacing="0"/>
        <w:ind w:left="0" w:firstLine="709"/>
        <w:jc w:val="center"/>
      </w:pPr>
      <w:r w:rsidRPr="00B97288">
        <w:rPr>
          <w:b/>
          <w:bCs/>
          <w:color w:val="000000"/>
        </w:rPr>
        <w:t>Ответственность КЛИЕНТА и СТУДИИ</w:t>
      </w:r>
    </w:p>
    <w:p w:rsidR="00B97288" w:rsidRPr="00B97288" w:rsidRDefault="00B97288" w:rsidP="00B97288">
      <w:pPr>
        <w:pStyle w:val="a3"/>
        <w:spacing w:before="0" w:beforeAutospacing="0" w:after="0" w:afterAutospacing="0"/>
        <w:ind w:left="709"/>
      </w:pPr>
    </w:p>
    <w:p w:rsidR="008033E6" w:rsidRPr="00B97288" w:rsidRDefault="008033E6" w:rsidP="00B97288">
      <w:pPr>
        <w:pStyle w:val="a3"/>
        <w:numPr>
          <w:ilvl w:val="0"/>
          <w:numId w:val="5"/>
        </w:numPr>
        <w:spacing w:before="0" w:beforeAutospacing="0" w:after="0" w:afterAutospacing="0"/>
        <w:ind w:left="0" w:firstLine="709"/>
        <w:jc w:val="both"/>
      </w:pPr>
      <w:r w:rsidRPr="00B97288">
        <w:rPr>
          <w:color w:val="000000"/>
        </w:rPr>
        <w:t xml:space="preserve">КЛИЕНТ полностью принимает на себя ответственность за состояние своего здоровья (ответственность за состояние здоровья несовершеннолетних детей, посещающих СТУДИИ, несет родитель или законный представитель). СТУДИЯ не несет ответственность за вред, причиненный жизни и здоровью КЛИЕНТА в случае </w:t>
      </w:r>
      <w:r w:rsidRPr="00B97288">
        <w:rPr>
          <w:color w:val="000000"/>
        </w:rPr>
        <w:lastRenderedPageBreak/>
        <w:t>ненадлежащего исполнения им обязательств по настоящему договору, нарушения требований, рекомендаций преподавателей и специалистов СТУДИИ и правил посещения СТУДИИ, и связанный с любым ухудшением здоровья КЛИЕНТА.</w:t>
      </w:r>
    </w:p>
    <w:p w:rsidR="008033E6" w:rsidRPr="00B97288" w:rsidRDefault="008033E6" w:rsidP="00B97288">
      <w:pPr>
        <w:pStyle w:val="a3"/>
        <w:numPr>
          <w:ilvl w:val="0"/>
          <w:numId w:val="5"/>
        </w:numPr>
        <w:spacing w:before="0" w:beforeAutospacing="0" w:after="0" w:afterAutospacing="0"/>
        <w:ind w:left="0" w:firstLine="709"/>
        <w:jc w:val="both"/>
      </w:pPr>
      <w:r w:rsidRPr="00B97288">
        <w:rPr>
          <w:color w:val="000000"/>
        </w:rPr>
        <w:t>КЛИЕНТ несет материальную ответственность за порчу оборудования и имущества СТУДИИ.</w:t>
      </w:r>
    </w:p>
    <w:p w:rsidR="00A648C3" w:rsidRPr="00B97288" w:rsidRDefault="008033E6" w:rsidP="00B97288">
      <w:pPr>
        <w:pStyle w:val="a3"/>
        <w:numPr>
          <w:ilvl w:val="0"/>
          <w:numId w:val="5"/>
        </w:numPr>
        <w:spacing w:before="0" w:beforeAutospacing="0" w:after="0" w:afterAutospacing="0"/>
        <w:ind w:left="0" w:firstLine="709"/>
        <w:jc w:val="both"/>
      </w:pPr>
      <w:r w:rsidRPr="00B97288">
        <w:rPr>
          <w:color w:val="000000"/>
        </w:rPr>
        <w:t>СТУДИЯ не несет ответственности за утерянные или оставленные без присмотра вещи.</w:t>
      </w:r>
    </w:p>
    <w:sectPr w:rsidR="00A648C3" w:rsidRPr="00B97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91C"/>
    <w:multiLevelType w:val="hybridMultilevel"/>
    <w:tmpl w:val="028E5B8E"/>
    <w:lvl w:ilvl="0" w:tplc="0506F0AE">
      <w:start w:val="1"/>
      <w:numFmt w:val="decimal"/>
      <w:lvlText w:val="%1."/>
      <w:lvlJc w:val="left"/>
      <w:pPr>
        <w:ind w:left="720" w:hanging="360"/>
      </w:pPr>
      <w:rPr>
        <w:rFonts w:ascii="Arial Narrow" w:hAnsi="Arial Narrow"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450C8C"/>
    <w:multiLevelType w:val="hybridMultilevel"/>
    <w:tmpl w:val="62FA6DC4"/>
    <w:lvl w:ilvl="0" w:tplc="32DA46EC">
      <w:start w:val="1"/>
      <w:numFmt w:val="decimal"/>
      <w:lvlText w:val="%1."/>
      <w:lvlJc w:val="left"/>
      <w:pPr>
        <w:ind w:left="720" w:hanging="360"/>
      </w:pPr>
      <w:rPr>
        <w:rFonts w:ascii="Arial Narrow" w:hAnsi="Arial Narrow"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2C1683"/>
    <w:multiLevelType w:val="hybridMultilevel"/>
    <w:tmpl w:val="4F80684A"/>
    <w:lvl w:ilvl="0" w:tplc="976692E2">
      <w:start w:val="1"/>
      <w:numFmt w:val="decimal"/>
      <w:lvlText w:val="%1."/>
      <w:lvlJc w:val="left"/>
      <w:pPr>
        <w:ind w:left="720" w:hanging="360"/>
      </w:pPr>
      <w:rPr>
        <w:rFonts w:ascii="Arial Narrow" w:hAnsi="Arial Narrow"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4C369A"/>
    <w:multiLevelType w:val="multilevel"/>
    <w:tmpl w:val="F42E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8C2FA7"/>
    <w:multiLevelType w:val="multilevel"/>
    <w:tmpl w:val="C27E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D6"/>
    <w:rsid w:val="001871D6"/>
    <w:rsid w:val="004743C4"/>
    <w:rsid w:val="008033E6"/>
    <w:rsid w:val="00875EC9"/>
    <w:rsid w:val="00943BD8"/>
    <w:rsid w:val="00A648C3"/>
    <w:rsid w:val="00B97288"/>
    <w:rsid w:val="00DF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3908,bqiaagaaeyqcaaagiaiaaam2naaabvkmaaaaaaaaaaaaaaaaaaaaaaaaaaaaaaaaaaaaaaaaaaaaaaaaaaaaaaaaaaaaaaaaaaaaaaaaaaaaaaaaaaaaaaaaaaaaaaaaaaaaaaaaaaaaaaaaaaaaaaaaaaaaaaaaaaaaaaaaaaaaaaaaaaaaaaaaaaaaaaaaaaaaaaaaaaaaaaaaaaaaaaaaaaaaaaaaaaaaaaa"/>
    <w:basedOn w:val="a"/>
    <w:rsid w:val="00803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03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3908,bqiaagaaeyqcaaagiaiaaam2naaabvkmaaaaaaaaaaaaaaaaaaaaaaaaaaaaaaaaaaaaaaaaaaaaaaaaaaaaaaaaaaaaaaaaaaaaaaaaaaaaaaaaaaaaaaaaaaaaaaaaaaaaaaaaaaaaaaaaaaaaaaaaaaaaaaaaaaaaaaaaaaaaaaaaaaaaaaaaaaaaaaaaaaaaaaaaaaaaaaaaaaaaaaaaaaaaaaaaaaaaaaa"/>
    <w:basedOn w:val="a"/>
    <w:rsid w:val="00803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03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8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2024-02-06T12:32:00Z</cp:lastPrinted>
  <dcterms:created xsi:type="dcterms:W3CDTF">2024-01-20T18:29:00Z</dcterms:created>
  <dcterms:modified xsi:type="dcterms:W3CDTF">2024-06-02T19:18:00Z</dcterms:modified>
</cp:coreProperties>
</file>